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FF3" w:rsidRDefault="004D1FF3"/>
    <w:p w:rsidR="004D1FF3" w:rsidRDefault="004D1FF3"/>
    <w:p w:rsidR="004D1FF3" w:rsidRDefault="004D1FF3" w:rsidP="004D1FF3">
      <w:pPr>
        <w:jc w:val="right"/>
      </w:pPr>
      <w:r>
        <w:t xml:space="preserve">Приложение  № 1 </w:t>
      </w:r>
    </w:p>
    <w:p w:rsidR="004D1FF3" w:rsidRDefault="004D1FF3" w:rsidP="004D1FF3">
      <w:pPr>
        <w:jc w:val="right"/>
      </w:pPr>
      <w:r>
        <w:t>к  Распоряжению № 222-р от 29.12.2017г.</w:t>
      </w:r>
    </w:p>
    <w:p w:rsidR="004D1FF3" w:rsidRDefault="004D1FF3"/>
    <w:tbl>
      <w:tblPr>
        <w:tblW w:w="8500" w:type="pct"/>
        <w:tblCellMar>
          <w:left w:w="0" w:type="dxa"/>
          <w:right w:w="0" w:type="dxa"/>
        </w:tblCellMar>
        <w:tblLook w:val="04A0"/>
      </w:tblPr>
      <w:tblGrid>
        <w:gridCol w:w="2476"/>
        <w:gridCol w:w="247"/>
        <w:gridCol w:w="2477"/>
        <w:gridCol w:w="248"/>
        <w:gridCol w:w="2477"/>
        <w:gridCol w:w="4211"/>
        <w:gridCol w:w="4211"/>
        <w:gridCol w:w="4211"/>
        <w:gridCol w:w="4211"/>
      </w:tblGrid>
      <w:tr w:rsidR="00880E05" w:rsidRPr="00880E05" w:rsidTr="00880E05">
        <w:tc>
          <w:tcPr>
            <w:tcW w:w="1600" w:type="pct"/>
            <w:gridSpan w:val="5"/>
            <w:vAlign w:val="center"/>
            <w:hideMark/>
          </w:tcPr>
          <w:p w:rsidR="00880E05" w:rsidRPr="00880E05" w:rsidRDefault="00880E05" w:rsidP="00880E05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УТВЕРЖДАЮ </w:t>
            </w: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br/>
            </w: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br/>
              <w:t xml:space="preserve">Руководитель (уполномоченное лицо) 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</w:tr>
      <w:tr w:rsidR="00880E05" w:rsidRPr="00880E05" w:rsidTr="00880E05">
        <w:tc>
          <w:tcPr>
            <w:tcW w:w="500" w:type="pct"/>
            <w:tcBorders>
              <w:bottom w:val="single" w:sz="6" w:space="0" w:color="000000"/>
            </w:tcBorders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>ДИРЕКТОР</w:t>
            </w:r>
          </w:p>
        </w:tc>
        <w:tc>
          <w:tcPr>
            <w:tcW w:w="50" w:type="pc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500" w:type="pct"/>
            <w:tcBorders>
              <w:bottom w:val="single" w:sz="6" w:space="0" w:color="000000"/>
            </w:tcBorders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" w:type="pc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500" w:type="pct"/>
            <w:tcBorders>
              <w:bottom w:val="single" w:sz="6" w:space="0" w:color="000000"/>
            </w:tcBorders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БРЕХОВ В. Н. 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80E05" w:rsidRPr="00880E05" w:rsidTr="00880E05">
        <w:tc>
          <w:tcPr>
            <w:tcW w:w="500" w:type="pc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(должность) </w:t>
            </w:r>
          </w:p>
        </w:tc>
        <w:tc>
          <w:tcPr>
            <w:tcW w:w="50" w:type="pc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(подпись) </w:t>
            </w:r>
          </w:p>
        </w:tc>
        <w:tc>
          <w:tcPr>
            <w:tcW w:w="50" w:type="pc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500" w:type="pc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(расшифровка подписи) 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80E05" w:rsidRPr="00880E05" w:rsidTr="00880E05"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80E05" w:rsidRPr="00880E05" w:rsidRDefault="00880E05" w:rsidP="00880E05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8500" w:type="pct"/>
        <w:tblCellMar>
          <w:left w:w="0" w:type="dxa"/>
          <w:right w:w="0" w:type="dxa"/>
        </w:tblCellMar>
        <w:tblLook w:val="04A0"/>
      </w:tblPr>
      <w:tblGrid>
        <w:gridCol w:w="19071"/>
        <w:gridCol w:w="743"/>
        <w:gridCol w:w="248"/>
        <w:gridCol w:w="743"/>
        <w:gridCol w:w="248"/>
        <w:gridCol w:w="743"/>
        <w:gridCol w:w="248"/>
        <w:gridCol w:w="2725"/>
      </w:tblGrid>
      <w:tr w:rsidR="00880E05" w:rsidRPr="00880E05" w:rsidTr="00880E05">
        <w:tc>
          <w:tcPr>
            <w:tcW w:w="3850" w:type="pct"/>
            <w:vMerge w:val="restar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« 29 » </w:t>
            </w:r>
          </w:p>
        </w:tc>
        <w:tc>
          <w:tcPr>
            <w:tcW w:w="50" w:type="pc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>12</w:t>
            </w:r>
          </w:p>
        </w:tc>
        <w:tc>
          <w:tcPr>
            <w:tcW w:w="50" w:type="pc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FFFFFF"/>
            </w:tcBorders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20 </w:t>
            </w:r>
          </w:p>
        </w:tc>
        <w:tc>
          <w:tcPr>
            <w:tcW w:w="50" w:type="pct"/>
            <w:tcBorders>
              <w:bottom w:val="single" w:sz="6" w:space="0" w:color="000000"/>
            </w:tcBorders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>г</w:t>
            </w:r>
            <w:proofErr w:type="gramEnd"/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. </w:t>
            </w:r>
          </w:p>
        </w:tc>
      </w:tr>
      <w:tr w:rsidR="00880E05" w:rsidRPr="00880E05" w:rsidTr="00880E05"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80E05" w:rsidRPr="00880E05" w:rsidTr="00880E05"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80E05" w:rsidRPr="00880E05" w:rsidRDefault="00880E05" w:rsidP="00880E05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8500" w:type="pct"/>
        <w:tblCellMar>
          <w:left w:w="0" w:type="dxa"/>
          <w:right w:w="0" w:type="dxa"/>
        </w:tblCellMar>
        <w:tblLook w:val="04A0"/>
      </w:tblPr>
      <w:tblGrid>
        <w:gridCol w:w="24769"/>
      </w:tblGrid>
      <w:tr w:rsidR="00880E05" w:rsidRPr="00880E05" w:rsidTr="00880E05">
        <w:tc>
          <w:tcPr>
            <w:tcW w:w="0" w:type="auto"/>
            <w:vAlign w:val="center"/>
            <w:hideMark/>
          </w:tcPr>
          <w:p w:rsidR="00880E05" w:rsidRPr="00880E05" w:rsidRDefault="004D1FF3" w:rsidP="00880E0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sz w:val="21"/>
                <w:szCs w:val="21"/>
              </w:rPr>
              <w:t xml:space="preserve">                                                                                        </w:t>
            </w:r>
            <w:r w:rsidR="00880E05"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ПЛАН-ГРАФИК </w:t>
            </w:r>
            <w:r w:rsidR="00880E05" w:rsidRPr="00880E05">
              <w:rPr>
                <w:rFonts w:ascii="Tahoma" w:eastAsia="Times New Roman" w:hAnsi="Tahoma" w:cs="Tahoma"/>
                <w:sz w:val="21"/>
                <w:szCs w:val="21"/>
              </w:rPr>
              <w:br/>
            </w:r>
            <w:r w:rsidR="00880E05" w:rsidRPr="00880E05">
              <w:rPr>
                <w:rFonts w:ascii="Tahoma" w:eastAsia="Times New Roman" w:hAnsi="Tahoma" w:cs="Tahoma"/>
                <w:sz w:val="21"/>
                <w:szCs w:val="21"/>
              </w:rPr>
              <w:br/>
              <w:t xml:space="preserve">закупок товаров, работ, услуг для обеспечения нужд субъекта Российской Федерации и муниципальных нужд </w:t>
            </w:r>
            <w:r w:rsidR="00880E05" w:rsidRPr="00880E05">
              <w:rPr>
                <w:rFonts w:ascii="Tahoma" w:eastAsia="Times New Roman" w:hAnsi="Tahoma" w:cs="Tahoma"/>
                <w:sz w:val="21"/>
                <w:szCs w:val="21"/>
              </w:rPr>
              <w:br/>
            </w:r>
            <w:r w:rsidR="00880E05" w:rsidRPr="00880E05">
              <w:rPr>
                <w:rFonts w:ascii="Tahoma" w:eastAsia="Times New Roman" w:hAnsi="Tahoma" w:cs="Tahoma"/>
                <w:sz w:val="21"/>
                <w:szCs w:val="21"/>
              </w:rPr>
              <w:br/>
            </w:r>
            <w:r>
              <w:rPr>
                <w:rFonts w:ascii="Tahoma" w:eastAsia="Times New Roman" w:hAnsi="Tahoma" w:cs="Tahoma"/>
                <w:sz w:val="21"/>
                <w:szCs w:val="21"/>
              </w:rPr>
              <w:t xml:space="preserve">                                                                                         </w:t>
            </w:r>
            <w:r w:rsidR="00880E05"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на 20 </w:t>
            </w:r>
            <w:r w:rsidR="00880E05" w:rsidRPr="00880E05">
              <w:rPr>
                <w:rFonts w:ascii="Tahoma" w:eastAsia="Times New Roman" w:hAnsi="Tahoma" w:cs="Tahoma"/>
                <w:sz w:val="21"/>
                <w:szCs w:val="21"/>
                <w:u w:val="single"/>
              </w:rPr>
              <w:t>18</w:t>
            </w:r>
            <w:r w:rsidR="00880E05"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 год </w:t>
            </w:r>
          </w:p>
        </w:tc>
      </w:tr>
    </w:tbl>
    <w:p w:rsidR="00880E05" w:rsidRPr="00880E05" w:rsidRDefault="00880E05" w:rsidP="00880E05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85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76"/>
        <w:gridCol w:w="12329"/>
        <w:gridCol w:w="744"/>
        <w:gridCol w:w="1365"/>
        <w:gridCol w:w="1272"/>
      </w:tblGrid>
      <w:tr w:rsidR="00880E05" w:rsidRPr="00880E05" w:rsidTr="00CC53A6">
        <w:tc>
          <w:tcPr>
            <w:tcW w:w="1831" w:type="pc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2487" w:type="pc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50" w:type="pct"/>
            <w:vMerge w:val="restar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Коды </w:t>
            </w:r>
          </w:p>
        </w:tc>
      </w:tr>
      <w:tr w:rsidR="00880E05" w:rsidRPr="00880E05" w:rsidTr="00CC53A6">
        <w:tc>
          <w:tcPr>
            <w:tcW w:w="1831" w:type="pc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2487" w:type="pc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Дата 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>29.12.2017</w:t>
            </w:r>
          </w:p>
        </w:tc>
      </w:tr>
      <w:tr w:rsidR="00880E05" w:rsidRPr="00880E05" w:rsidTr="00CC53A6">
        <w:tc>
          <w:tcPr>
            <w:tcW w:w="1831" w:type="pct"/>
            <w:vMerge w:val="restar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  <w:proofErr w:type="gramEnd"/>
          </w:p>
        </w:tc>
        <w:tc>
          <w:tcPr>
            <w:tcW w:w="2487" w:type="pct"/>
            <w:vMerge w:val="restart"/>
            <w:vAlign w:val="center"/>
            <w:hideMark/>
          </w:tcPr>
          <w:p w:rsidR="004D1FF3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МУНИЦИПАЛЬНОЕ КАЗЕННОЕ УЧРЕЖДЕНИЕ КУЛЬТУРЫ </w:t>
            </w:r>
          </w:p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>" ДОМ КУЛЬТУРЫ СЕРГИЕВСКОГО СЕЛЬСКОГО ПОСЕЛЕНИЯ"</w:t>
            </w:r>
          </w:p>
        </w:tc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по ОКПО 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87277291 </w:t>
            </w:r>
          </w:p>
        </w:tc>
      </w:tr>
      <w:tr w:rsidR="00880E05" w:rsidRPr="00880E05" w:rsidTr="00CC53A6">
        <w:tc>
          <w:tcPr>
            <w:tcW w:w="1831" w:type="pct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2487" w:type="pct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ИНН 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>3404005384</w:t>
            </w:r>
          </w:p>
        </w:tc>
      </w:tr>
      <w:tr w:rsidR="00880E05" w:rsidRPr="00880E05" w:rsidTr="00CC53A6">
        <w:tc>
          <w:tcPr>
            <w:tcW w:w="1831" w:type="pct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2487" w:type="pct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КПП 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>340401001</w:t>
            </w:r>
          </w:p>
        </w:tc>
      </w:tr>
      <w:tr w:rsidR="00880E05" w:rsidRPr="00880E05" w:rsidTr="00CC53A6">
        <w:tc>
          <w:tcPr>
            <w:tcW w:w="1831" w:type="pc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Организационно-правовая форма </w:t>
            </w:r>
          </w:p>
        </w:tc>
        <w:tc>
          <w:tcPr>
            <w:tcW w:w="2487" w:type="pc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>Муниципальные казенные учреждения</w:t>
            </w:r>
          </w:p>
        </w:tc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по ОКОПФ 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>75404</w:t>
            </w:r>
          </w:p>
        </w:tc>
      </w:tr>
      <w:tr w:rsidR="00880E05" w:rsidRPr="00880E05" w:rsidTr="00CC53A6">
        <w:tc>
          <w:tcPr>
            <w:tcW w:w="1831" w:type="pc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Форма собственности </w:t>
            </w:r>
          </w:p>
        </w:tc>
        <w:tc>
          <w:tcPr>
            <w:tcW w:w="2487" w:type="pc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>Муниципальная собственность</w:t>
            </w:r>
          </w:p>
        </w:tc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по ОКФС 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>14</w:t>
            </w:r>
          </w:p>
        </w:tc>
      </w:tr>
      <w:tr w:rsidR="00880E05" w:rsidRPr="00880E05" w:rsidTr="00CC53A6">
        <w:tc>
          <w:tcPr>
            <w:tcW w:w="1831" w:type="pc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Наименование публично-правового образования </w:t>
            </w:r>
          </w:p>
        </w:tc>
        <w:tc>
          <w:tcPr>
            <w:tcW w:w="2487" w:type="pc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>Муниципальные казенные учреждения</w:t>
            </w:r>
          </w:p>
        </w:tc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по ОКТМО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>18606444101</w:t>
            </w:r>
          </w:p>
        </w:tc>
      </w:tr>
      <w:tr w:rsidR="00880E05" w:rsidRPr="00880E05" w:rsidTr="00CC53A6">
        <w:tc>
          <w:tcPr>
            <w:tcW w:w="1831" w:type="pc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487" w:type="pct"/>
            <w:vAlign w:val="center"/>
            <w:hideMark/>
          </w:tcPr>
          <w:p w:rsidR="004D1FF3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Российская Федерация, 403373, Волгоградская </w:t>
            </w:r>
            <w:proofErr w:type="spellStart"/>
            <w:proofErr w:type="gramStart"/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>обл</w:t>
            </w:r>
            <w:proofErr w:type="spellEnd"/>
            <w:proofErr w:type="gramEnd"/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, </w:t>
            </w:r>
          </w:p>
          <w:p w:rsidR="004D1FF3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Даниловский р-н, Сергиевская </w:t>
            </w:r>
            <w:proofErr w:type="spellStart"/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>ст-ца</w:t>
            </w:r>
            <w:proofErr w:type="spellEnd"/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, </w:t>
            </w:r>
            <w:proofErr w:type="gramStart"/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>УЛ</w:t>
            </w:r>
            <w:proofErr w:type="gramEnd"/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 СТЕПНАЯ, 34 ,</w:t>
            </w:r>
          </w:p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 7-84461-55241 , dkserg74@mail.ru</w:t>
            </w:r>
          </w:p>
        </w:tc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880E05" w:rsidRPr="00880E05" w:rsidTr="00CC53A6">
        <w:tc>
          <w:tcPr>
            <w:tcW w:w="1831" w:type="pct"/>
            <w:vMerge w:val="restar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Вид документа </w:t>
            </w:r>
          </w:p>
        </w:tc>
        <w:tc>
          <w:tcPr>
            <w:tcW w:w="2487" w:type="pct"/>
            <w:vMerge w:val="restar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>базовый</w:t>
            </w:r>
          </w:p>
        </w:tc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>0</w:t>
            </w:r>
          </w:p>
        </w:tc>
      </w:tr>
      <w:tr w:rsidR="00880E05" w:rsidRPr="00880E05" w:rsidTr="00CC53A6">
        <w:tc>
          <w:tcPr>
            <w:tcW w:w="1831" w:type="pct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2487" w:type="pct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дата изменения 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>29.12.2017</w:t>
            </w:r>
          </w:p>
        </w:tc>
      </w:tr>
      <w:tr w:rsidR="00880E05" w:rsidRPr="00880E05" w:rsidTr="00CC53A6">
        <w:tc>
          <w:tcPr>
            <w:tcW w:w="1831" w:type="pc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Единица измерения: рубль </w:t>
            </w:r>
          </w:p>
        </w:tc>
        <w:tc>
          <w:tcPr>
            <w:tcW w:w="2487" w:type="pc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по ОКЕИ 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383 </w:t>
            </w:r>
          </w:p>
        </w:tc>
      </w:tr>
      <w:tr w:rsidR="00880E05" w:rsidRPr="00880E05" w:rsidTr="00CC53A6">
        <w:tc>
          <w:tcPr>
            <w:tcW w:w="1831" w:type="pc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2487" w:type="pc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>Совокупный годовой объем закупок (</w:t>
            </w:r>
            <w:proofErr w:type="spellStart"/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>справочно</w:t>
            </w:r>
            <w:proofErr w:type="spellEnd"/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), рублей </w:t>
            </w:r>
          </w:p>
        </w:tc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>275800.00</w:t>
            </w:r>
          </w:p>
        </w:tc>
      </w:tr>
    </w:tbl>
    <w:p w:rsidR="00880E05" w:rsidRDefault="00880E05" w:rsidP="00880E05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p w:rsidR="00CC53A6" w:rsidRDefault="00CC53A6" w:rsidP="00880E05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p w:rsidR="00CC53A6" w:rsidRPr="00880E05" w:rsidRDefault="00CC53A6" w:rsidP="00880E05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28"/>
        <w:gridCol w:w="1255"/>
        <w:gridCol w:w="323"/>
        <w:gridCol w:w="323"/>
        <w:gridCol w:w="548"/>
        <w:gridCol w:w="361"/>
        <w:gridCol w:w="306"/>
        <w:gridCol w:w="434"/>
        <w:gridCol w:w="262"/>
        <w:gridCol w:w="241"/>
        <w:gridCol w:w="477"/>
        <w:gridCol w:w="324"/>
        <w:gridCol w:w="192"/>
        <w:gridCol w:w="191"/>
        <w:gridCol w:w="434"/>
        <w:gridCol w:w="262"/>
        <w:gridCol w:w="241"/>
        <w:gridCol w:w="477"/>
        <w:gridCol w:w="571"/>
        <w:gridCol w:w="238"/>
        <w:gridCol w:w="407"/>
        <w:gridCol w:w="521"/>
        <w:gridCol w:w="407"/>
        <w:gridCol w:w="468"/>
        <w:gridCol w:w="550"/>
        <w:gridCol w:w="568"/>
        <w:gridCol w:w="524"/>
        <w:gridCol w:w="583"/>
        <w:gridCol w:w="521"/>
        <w:gridCol w:w="890"/>
        <w:gridCol w:w="448"/>
        <w:gridCol w:w="604"/>
        <w:gridCol w:w="501"/>
      </w:tblGrid>
      <w:tr w:rsidR="00880E05" w:rsidRPr="00880E05" w:rsidTr="00880E05">
        <w:tc>
          <w:tcPr>
            <w:tcW w:w="0" w:type="auto"/>
            <w:vMerge w:val="restar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№ </w:t>
            </w:r>
            <w:proofErr w:type="spellStart"/>
            <w:proofErr w:type="gramStart"/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п</w:t>
            </w:r>
            <w:proofErr w:type="spellEnd"/>
            <w:proofErr w:type="gramEnd"/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/</w:t>
            </w:r>
            <w:proofErr w:type="spellStart"/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п</w:t>
            </w:r>
            <w:proofErr w:type="spellEnd"/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Идентификационный код закупки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Объект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Начальная (максимальная) цена контракта, цена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Размер аванса, процентов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Планируемые платежи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Единица измерения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Количество (объем) закупаемых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Планируемый срок (периодичность) поставки товаров, выполнения работ, оказания услуг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Размер обеспечения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Планируемый срок, (месяц, год)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Преимущества, предоставля</w:t>
            </w:r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>емые участникам закупки в соответствии со статьями 28 и 29 Федерального закона "О контрактной системе в сфере закупок товаров, работ, услуг для обеспечения государст</w:t>
            </w:r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 xml:space="preserve">венных и муниципальных нужд"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Осуществление закупки у субъектов малого предпринима</w:t>
            </w:r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>тельства и социально ориентирова</w:t>
            </w:r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 xml:space="preserve">нных некоммерческих организаций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Применение национального режима при осуществлении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Дополнительные требования к участникам закупки отдельных видов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Сведения о проведении обязательного общественного обсуждения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Информация о банковском сопровождении контрактов/казначейском сопровождении контрактов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Обоснование внесения изменений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Наименование уполномоченного органа (учреждения)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Наименование организатора проведения совместного конкурса или аукциона </w:t>
            </w:r>
          </w:p>
        </w:tc>
      </w:tr>
      <w:tr w:rsidR="00880E05" w:rsidRPr="00880E05" w:rsidTr="00880E05"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наимено</w:t>
            </w:r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описание </w:t>
            </w:r>
          </w:p>
        </w:tc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последующие годы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наимено</w:t>
            </w:r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код по ОКЕИ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последующие годы </w:t>
            </w:r>
          </w:p>
        </w:tc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заявки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исполнения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начала осуществления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окончания исполнения контракта </w:t>
            </w:r>
          </w:p>
        </w:tc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</w:tr>
      <w:tr w:rsidR="00880E05" w:rsidRPr="00880E05" w:rsidTr="00880E05"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первый год 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второй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первый год 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второй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</w:tr>
      <w:tr w:rsidR="00880E05" w:rsidRPr="00880E05" w:rsidTr="00880E05"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33</w:t>
            </w:r>
          </w:p>
        </w:tc>
      </w:tr>
      <w:tr w:rsidR="00880E05" w:rsidRPr="00880E05" w:rsidTr="00880E05"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 xml:space="preserve">Товары, </w:t>
            </w: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2758</w:t>
            </w: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00.00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275800</w:t>
            </w: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.00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0.0</w:t>
            </w: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0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br/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  <w:tr w:rsidR="00880E05" w:rsidRPr="00880E05" w:rsidTr="00880E05"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183340400538434040100100010010000244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275800.00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275800.00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  <w:tr w:rsidR="00880E05" w:rsidRPr="00880E05" w:rsidTr="00880E05">
        <w:tc>
          <w:tcPr>
            <w:tcW w:w="0" w:type="auto"/>
            <w:gridSpan w:val="4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 xml:space="preserve">Предусмотрено на осуществление закупок - всего 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275800.00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275800.00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  <w:tr w:rsidR="00880E05" w:rsidRPr="00880E05" w:rsidTr="00880E05">
        <w:tc>
          <w:tcPr>
            <w:tcW w:w="0" w:type="auto"/>
            <w:gridSpan w:val="4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 xml:space="preserve">в том числе: закупок путем проведения запроса котировок 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</w:tbl>
    <w:p w:rsidR="00880E05" w:rsidRPr="00880E05" w:rsidRDefault="00880E05" w:rsidP="00880E05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82"/>
        <w:gridCol w:w="6544"/>
        <w:gridCol w:w="655"/>
        <w:gridCol w:w="2616"/>
        <w:gridCol w:w="656"/>
        <w:gridCol w:w="2617"/>
      </w:tblGrid>
      <w:tr w:rsidR="00880E05" w:rsidRPr="00880E05" w:rsidTr="00880E05"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Ответственный исполнитель </w:t>
            </w:r>
          </w:p>
        </w:tc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>ДИРЕКТОР</w:t>
            </w:r>
          </w:p>
        </w:tc>
        <w:tc>
          <w:tcPr>
            <w:tcW w:w="250" w:type="pc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250" w:type="pc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БРЕХОВ В. Н. </w:t>
            </w:r>
          </w:p>
        </w:tc>
      </w:tr>
      <w:tr w:rsidR="00880E05" w:rsidRPr="00880E05" w:rsidTr="00880E05"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2500" w:type="pc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(должность) </w:t>
            </w:r>
          </w:p>
        </w:tc>
        <w:tc>
          <w:tcPr>
            <w:tcW w:w="250" w:type="pc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1000" w:type="pc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(расшифровка подписи) </w:t>
            </w:r>
          </w:p>
        </w:tc>
      </w:tr>
      <w:tr w:rsidR="00880E05" w:rsidRPr="00880E05" w:rsidTr="00880E05"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80E05" w:rsidRPr="00880E05" w:rsidRDefault="00880E05" w:rsidP="00880E05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71"/>
        <w:gridCol w:w="122"/>
        <w:gridCol w:w="413"/>
        <w:gridCol w:w="122"/>
        <w:gridCol w:w="413"/>
        <w:gridCol w:w="230"/>
        <w:gridCol w:w="12799"/>
      </w:tblGrid>
      <w:tr w:rsidR="00880E05" w:rsidRPr="00880E05" w:rsidTr="00880E05"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«29» </w:t>
            </w:r>
          </w:p>
        </w:tc>
        <w:tc>
          <w:tcPr>
            <w:tcW w:w="50" w:type="pc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000000"/>
            </w:tcBorders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>12</w:t>
            </w:r>
          </w:p>
        </w:tc>
        <w:tc>
          <w:tcPr>
            <w:tcW w:w="50" w:type="pc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150" w:type="pct"/>
            <w:tcBorders>
              <w:bottom w:val="single" w:sz="6" w:space="0" w:color="FFFFFF"/>
            </w:tcBorders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20 </w:t>
            </w:r>
          </w:p>
        </w:tc>
        <w:tc>
          <w:tcPr>
            <w:tcW w:w="50" w:type="pct"/>
            <w:tcBorders>
              <w:bottom w:val="single" w:sz="6" w:space="0" w:color="000000"/>
            </w:tcBorders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>г</w:t>
            </w:r>
            <w:proofErr w:type="gramEnd"/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. </w:t>
            </w:r>
          </w:p>
        </w:tc>
      </w:tr>
    </w:tbl>
    <w:p w:rsidR="00880E05" w:rsidRPr="00880E05" w:rsidRDefault="00880E05" w:rsidP="00880E05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70"/>
      </w:tblGrid>
      <w:tr w:rsidR="00880E05" w:rsidRPr="00880E05" w:rsidTr="00880E05">
        <w:tc>
          <w:tcPr>
            <w:tcW w:w="0" w:type="auto"/>
            <w:vAlign w:val="center"/>
            <w:hideMark/>
          </w:tcPr>
          <w:p w:rsidR="00E047FC" w:rsidRDefault="00E047FC" w:rsidP="004D1FF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E047FC" w:rsidRDefault="00E047FC" w:rsidP="004D1FF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E047FC" w:rsidRDefault="00E047FC" w:rsidP="004D1FF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E047FC" w:rsidRDefault="00E047FC" w:rsidP="004D1FF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E047FC" w:rsidRDefault="00E047FC" w:rsidP="004D1FF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E047FC" w:rsidRDefault="00E047FC" w:rsidP="004D1FF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E047FC" w:rsidRDefault="00E047FC" w:rsidP="004D1FF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E047FC" w:rsidRDefault="00E047FC" w:rsidP="004D1FF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4D1FF3" w:rsidRDefault="004D1FF3" w:rsidP="004D1FF3">
            <w:pPr>
              <w:jc w:val="right"/>
            </w:pPr>
            <w:r>
              <w:t xml:space="preserve">Приложение  № 1 </w:t>
            </w:r>
          </w:p>
          <w:p w:rsidR="004D1FF3" w:rsidRDefault="004D1FF3" w:rsidP="004D1FF3">
            <w:pPr>
              <w:jc w:val="right"/>
            </w:pPr>
            <w:r>
              <w:t>к  Распоряжению № 222-р от 29.12.2017г.</w:t>
            </w:r>
          </w:p>
          <w:p w:rsidR="00880E05" w:rsidRPr="004D1FF3" w:rsidRDefault="00880E05" w:rsidP="004D1FF3">
            <w:pPr>
              <w:jc w:val="center"/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ФОРМА </w:t>
            </w: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br/>
            </w: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br/>
              <w:t xml:space="preserve">обоснования закупок товаров, работ и услуг для обеспечения государственных и муниципальных нужд </w:t>
            </w: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br/>
            </w: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br/>
              <w:t>при формировании и утверждении плана-графика закупок</w:t>
            </w:r>
          </w:p>
        </w:tc>
      </w:tr>
    </w:tbl>
    <w:p w:rsidR="00880E05" w:rsidRPr="00880E05" w:rsidRDefault="00880E05" w:rsidP="004D1FF3">
      <w:pPr>
        <w:spacing w:after="240" w:line="240" w:lineRule="auto"/>
        <w:jc w:val="center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1019"/>
        <w:gridCol w:w="2186"/>
        <w:gridCol w:w="1229"/>
        <w:gridCol w:w="136"/>
      </w:tblGrid>
      <w:tr w:rsidR="00880E05" w:rsidRPr="00880E05" w:rsidTr="00880E05"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Вид документа (базовый (0), измененный (порядковый код изменения плана-графика закупок) </w:t>
            </w:r>
            <w:proofErr w:type="gramEnd"/>
          </w:p>
        </w:tc>
        <w:tc>
          <w:tcPr>
            <w:tcW w:w="750" w:type="pc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изменения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>0</w:t>
            </w:r>
          </w:p>
        </w:tc>
      </w:tr>
      <w:tr w:rsidR="00880E05" w:rsidRPr="00880E05" w:rsidTr="00880E05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>базовый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</w:tbl>
    <w:p w:rsidR="00880E05" w:rsidRPr="00880E05" w:rsidRDefault="00880E05" w:rsidP="00880E05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4"/>
        <w:gridCol w:w="2359"/>
        <w:gridCol w:w="1207"/>
        <w:gridCol w:w="1385"/>
        <w:gridCol w:w="1578"/>
        <w:gridCol w:w="2705"/>
        <w:gridCol w:w="1648"/>
        <w:gridCol w:w="1019"/>
        <w:gridCol w:w="1105"/>
        <w:gridCol w:w="1330"/>
      </w:tblGrid>
      <w:tr w:rsidR="00880E05" w:rsidRPr="00880E05" w:rsidTr="00880E05">
        <w:tc>
          <w:tcPr>
            <w:tcW w:w="0" w:type="auto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№ </w:t>
            </w:r>
            <w:proofErr w:type="spellStart"/>
            <w:proofErr w:type="gramStart"/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п</w:t>
            </w:r>
            <w:proofErr w:type="spellEnd"/>
            <w:proofErr w:type="gramEnd"/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/</w:t>
            </w:r>
            <w:proofErr w:type="spellStart"/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п</w:t>
            </w:r>
            <w:proofErr w:type="spellEnd"/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 </w:t>
            </w:r>
          </w:p>
        </w:tc>
        <w:tc>
          <w:tcPr>
            <w:tcW w:w="0" w:type="auto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Идентификационный код закупки </w:t>
            </w:r>
          </w:p>
        </w:tc>
        <w:tc>
          <w:tcPr>
            <w:tcW w:w="0" w:type="auto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Наименование объекта закупки </w:t>
            </w:r>
          </w:p>
        </w:tc>
        <w:tc>
          <w:tcPr>
            <w:tcW w:w="0" w:type="auto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Начальная (максимальная) цена контракта, контракта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proofErr w:type="gramStart"/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</w:t>
            </w:r>
            <w:proofErr w:type="gramEnd"/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880E05" w:rsidRPr="00880E05" w:rsidTr="00880E05"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10</w:t>
            </w:r>
          </w:p>
        </w:tc>
      </w:tr>
      <w:tr w:rsidR="00880E05" w:rsidRPr="00880E05" w:rsidTr="00880E05"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183340400538434040100100010010000244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0E05">
              <w:rPr>
                <w:rFonts w:ascii="Tahoma" w:eastAsia="Times New Roman" w:hAnsi="Tahoma" w:cs="Tahoma"/>
                <w:sz w:val="12"/>
                <w:szCs w:val="12"/>
              </w:rPr>
              <w:t>275800.00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</w:tbl>
    <w:p w:rsidR="00880E05" w:rsidRPr="00880E05" w:rsidRDefault="00880E05" w:rsidP="00880E05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8973"/>
        <w:gridCol w:w="147"/>
        <w:gridCol w:w="1027"/>
        <w:gridCol w:w="1020"/>
        <w:gridCol w:w="510"/>
        <w:gridCol w:w="71"/>
        <w:gridCol w:w="2090"/>
        <w:gridCol w:w="71"/>
        <w:gridCol w:w="249"/>
        <w:gridCol w:w="249"/>
        <w:gridCol w:w="163"/>
      </w:tblGrid>
      <w:tr w:rsidR="00880E05" w:rsidRPr="00880E05" w:rsidTr="00880E05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>БРЕХОВ ВЛАДИМИР НИКОЛАЕВИЧ, ДИРЕКТОР</w:t>
            </w:r>
          </w:p>
        </w:tc>
        <w:tc>
          <w:tcPr>
            <w:tcW w:w="50" w:type="pc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350" w:type="pct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«29» 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>г</w:t>
            </w:r>
            <w:proofErr w:type="gramEnd"/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. </w:t>
            </w:r>
          </w:p>
        </w:tc>
      </w:tr>
      <w:tr w:rsidR="00880E05" w:rsidRPr="00880E05" w:rsidTr="00880E05"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80E05" w:rsidRPr="00880E05" w:rsidTr="00880E05"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80E05" w:rsidRPr="00880E05" w:rsidTr="00880E05"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80E05" w:rsidRPr="00880E05" w:rsidTr="00880E05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>БРЕХОВ ВЛАДИМИР НИКОЛАЕВИЧ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0E05">
              <w:rPr>
                <w:rFonts w:ascii="Tahoma" w:eastAsia="Times New Roman" w:hAnsi="Tahoma" w:cs="Tahoma"/>
                <w:sz w:val="21"/>
                <w:szCs w:val="21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0E05" w:rsidRPr="00880E05" w:rsidRDefault="00880E05" w:rsidP="00880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B196D" w:rsidRPr="00880E05" w:rsidRDefault="000B196D" w:rsidP="00880E05"/>
    <w:sectPr w:rsidR="000B196D" w:rsidRPr="00880E05" w:rsidSect="00880E0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80E05"/>
    <w:rsid w:val="000B196D"/>
    <w:rsid w:val="004D1FF3"/>
    <w:rsid w:val="004F1626"/>
    <w:rsid w:val="00711AF0"/>
    <w:rsid w:val="00880E05"/>
    <w:rsid w:val="00CC53A6"/>
    <w:rsid w:val="00E047FC"/>
    <w:rsid w:val="00EA4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880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5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33034">
          <w:marLeft w:val="0"/>
          <w:marRight w:val="0"/>
          <w:marTop w:val="1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36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29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86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607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441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394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37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2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165971">
          <w:marLeft w:val="0"/>
          <w:marRight w:val="0"/>
          <w:marTop w:val="1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3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53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421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228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680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773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06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2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238138">
          <w:marLeft w:val="0"/>
          <w:marRight w:val="0"/>
          <w:marTop w:val="1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87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45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59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644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58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9199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785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945</Words>
  <Characters>5389</Characters>
  <Application>Microsoft Office Word</Application>
  <DocSecurity>0</DocSecurity>
  <Lines>44</Lines>
  <Paragraphs>12</Paragraphs>
  <ScaleCrop>false</ScaleCrop>
  <Company/>
  <LinksUpToDate>false</LinksUpToDate>
  <CharactersWithSpaces>6322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8</cp:revision>
  <cp:lastPrinted>2018-01-23T08:57:00Z</cp:lastPrinted>
  <dcterms:created xsi:type="dcterms:W3CDTF">2018-01-08T10:17:00Z</dcterms:created>
  <dcterms:modified xsi:type="dcterms:W3CDTF">2018-01-23T08:57:00Z</dcterms:modified>
</cp:coreProperties>
</file>